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A0" w:rsidRDefault="00B36C1B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CD068D7" wp14:editId="6252F777">
            <wp:simplePos x="0" y="0"/>
            <wp:positionH relativeFrom="page">
              <wp:posOffset>9641</wp:posOffset>
            </wp:positionH>
            <wp:positionV relativeFrom="page">
              <wp:align>top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A422A0" w:rsidRDefault="00A422A0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:rsidR="00B36C1B" w:rsidRDefault="00B36C1B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:rsidR="00B36C1B" w:rsidRDefault="00B36C1B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:rsidR="00B36C1B" w:rsidRDefault="00B36C1B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:rsidR="00B36C1B" w:rsidRDefault="00B36C1B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:rsidR="00B36C1B" w:rsidRDefault="00B36C1B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B36C1B" w:rsidRDefault="00B36C1B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A422A0" w:rsidRPr="008E68C2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 Общие положения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 Настоящее Положение о видах и условиях поощрения за успехи в учебной, физкультурной, спортивной, общественной, научной, научно-технической, творческой, экспериментальной и инновационной деятельности (далее — положение) разработано в соответствии с </w:t>
      </w:r>
      <w:hyperlink r:id="rId6" w:anchor="/document/99/902389617/" w:history="1">
        <w:r w:rsidRPr="00A422A0">
          <w:rPr>
            <w:rFonts w:ascii="Arial" w:eastAsia="Times New Roman" w:hAnsi="Arial" w:cs="Arial"/>
            <w:b/>
            <w:sz w:val="21"/>
            <w:szCs w:val="21"/>
            <w:lang w:eastAsia="ru-RU"/>
          </w:rPr>
          <w:t>Федеральным законом от 29.12.2012 № 273-Ф3</w:t>
        </w:r>
      </w:hyperlink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«Об образовании в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Российской Федерации», уставом Государ</w:t>
      </w:r>
      <w:r w:rsidR="0098051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твенное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98051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бюджетного дошкольного образовательн</w:t>
      </w:r>
      <w:r w:rsidR="0098051B" w:rsidRPr="0098051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ого учреждения </w:t>
      </w:r>
      <w:r w:rsidR="0098051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ГБДОУ № 5 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(далее — детский сад).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 Положение разработано для стимулирования познавательной и исследовательской деятельности, творческой активности, обеспечивающих художественно-эстетическое развитие воспитанников, поощрения стремлений обучающихся к здоровому образу жизни и спорту, а также инициативности, самостоятельности и ответственности обучающегося.</w:t>
      </w:r>
    </w:p>
    <w:p w:rsidR="00A422A0" w:rsidRPr="008E68C2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 Условия поощрения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 Воспитанники детского сада, принимающие активное участие в общественной жизни детского сада или группы, участвующие в акциях, конкурсах, соревнованиях, выставках, смотрах, физкультурных или спортивных мероприятиях, имеют право на поощрение за достижение успехов в учебной, физкультурной, спортивной, общественной, научной, научно-технической, творческой, экспериментальной и инновационной деятельности в порядке, предусмотренном настоящим положением.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 Достижение успехов в какой-либо одной из перечисленных в пункте 2.1 положения областей не исключает права на поощрение в иных, не предусмотренных настоящим положением, областях.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2.3. Родители (законные представители) воспитанников, принимающие активное участие в общественной жизни детского сада или группы и вовлекающие в эту деятельность своих детей, а также участвующие в акциях, конкурсах, соревнованиях, выставках, смотрах, физкультурных или спортивных мероприятиях совместно с воспитанниками, могут быть поощрены наряду с воспитанниками в порядке, предусмотренном настоящим положением.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4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Основаниями для поощрения являются:</w:t>
      </w:r>
    </w:p>
    <w:p w:rsidR="00A422A0" w:rsidRPr="008E68C2" w:rsidRDefault="00A422A0" w:rsidP="00A422A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подтвержденные документально успехи в учебной, физкультурной, спортивной, общественной, научной, научно-технической, творческой, экспериментальной и инновационной деятельности, в том числе результаты акций, конкурсов, соревнований, выставок, смотров, физкультурных или спортивных мероприятий;</w:t>
      </w:r>
    </w:p>
    <w:p w:rsidR="00A422A0" w:rsidRPr="008E68C2" w:rsidRDefault="00A422A0" w:rsidP="00A422A0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заявления, обращения и ходатайства о поощрении со стороны граждан, общественных и иных организаций, органов государственной власти и местного самоуправления, коллегиальных органов управления детским садом, совета родителей, воспитателей и иных лиц</w:t>
      </w:r>
    </w:p>
    <w:p w:rsidR="00A422A0" w:rsidRPr="008E68C2" w:rsidRDefault="00A422A0" w:rsidP="00A422A0">
      <w:p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A422A0" w:rsidRPr="008E68C2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 Виды поощрений</w:t>
      </w:r>
    </w:p>
    <w:p w:rsidR="00A422A0" w:rsidRPr="00FD2B0A" w:rsidRDefault="00A422A0" w:rsidP="00FD2B0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 Видами поощрений воспитанников, в том числе творческих коллективов и групп</w:t>
      </w:r>
      <w:r w:rsidR="00FD2B0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воспитанников, в детском саду являются:</w:t>
      </w:r>
    </w:p>
    <w:p w:rsidR="00A422A0" w:rsidRPr="008E68C2" w:rsidRDefault="00A422A0" w:rsidP="00A422A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грамота (диплом, сертификат участника);</w:t>
      </w:r>
    </w:p>
    <w:p w:rsidR="00A422A0" w:rsidRPr="008E68C2" w:rsidRDefault="00A422A0" w:rsidP="00A422A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благодарственное письмо;</w:t>
      </w:r>
    </w:p>
    <w:p w:rsidR="00A422A0" w:rsidRPr="008E68C2" w:rsidRDefault="00A422A0" w:rsidP="00A422A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памятный подарок;</w:t>
      </w:r>
    </w:p>
    <w:p w:rsidR="00A422A0" w:rsidRPr="008E68C2" w:rsidRDefault="00A422A0" w:rsidP="00A422A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иной вид поощрения, предусмотренный условиями проведения акции, конкурса, соревнования, выставки, смотра, физкультурного или спортивного мероприятия.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Грамотой (дипломом, сертификатом участника) воспитанники (творческие коллективы, группы) награждаются за победу, призовое место, активное участие в мероприятиях, проводимых в детском саду.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3.3. Благодарственным письмом награждаются воспитанники (творческие коллективы, группы),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а также родители (законные представители) воспитанников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:</w:t>
      </w:r>
    </w:p>
    <w:p w:rsidR="00A422A0" w:rsidRPr="008E68C2" w:rsidRDefault="00A422A0" w:rsidP="00A422A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принявшие активное участие в организации массовых мероприятий, проводимых детским садом;</w:t>
      </w:r>
    </w:p>
    <w:p w:rsidR="00A422A0" w:rsidRPr="008E68C2" w:rsidRDefault="00A422A0" w:rsidP="00A422A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демонстрирующие высокие результаты в общественной деятельности детского сада (волонтерская работа, помощь воспитателям, подготовка и реализация актуальных социальных проектов, практик и т. п.).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3.4. Памятным подарком награждаются воспитанники (творческие коллективы, группы) по условиям проведения акции, конкурса, соревнования, выставки, смотра, физкультурного или спортивного мероприятия,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а также по окончании обучения в детском саду.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3.5. Размещение информации о достижениях воспитанника в областях, предусмотренных настоящим положением, включая его фото- и видеоизображение, на информационных стендах детского сада (досках почета), официальном сайте детского сада является дополнительной мерой поощрения.</w:t>
      </w:r>
    </w:p>
    <w:p w:rsidR="00A422A0" w:rsidRPr="008E68C2" w:rsidRDefault="00A422A0" w:rsidP="00A422A0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Решение о дополнительном поощрении принимает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заведующий детским садом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с согласия родителей (законных представителей) воспитанника, с учетом требований к порядку обработки персональных данных воспитанников.</w:t>
      </w:r>
    </w:p>
    <w:p w:rsidR="00A422A0" w:rsidRPr="008E68C2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4. Порядок организации процедуры поощрения воспитанников</w:t>
      </w:r>
    </w:p>
    <w:p w:rsidR="00A422A0" w:rsidRPr="00FD2B0A" w:rsidRDefault="00A422A0" w:rsidP="00FD2B0A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4.1. Решение о поощрении воспитанников принимают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заведующий детским садом,</w:t>
      </w:r>
      <w:r w:rsidR="00FD2B0A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 xml:space="preserve"> 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оргкомитет или иной орган, осуществляющий под</w:t>
      </w:r>
      <w:r w:rsidR="00FD2B0A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ведение итогов проведения акции 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конкурса, соревнования, выставки, смотра, физкультурного или спортивного мероприятия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4.2. Решение о поощрении родителей (законных представителей) воспитанников принимает заведующий детским садом при наличии оснований, предусмотренных настоящим положением.</w:t>
      </w:r>
    </w:p>
    <w:p w:rsidR="00A422A0" w:rsidRPr="00FD2B0A" w:rsidRDefault="00A422A0" w:rsidP="00FD2B0A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3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Поощрение воспитанника (творческого коллектива, группы),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 родителя (законного</w:t>
      </w:r>
      <w:r w:rsidR="00FD2B0A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 xml:space="preserve"> 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представителя) воспитанника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оформляется приказом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заведующего детским 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садом.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4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Грамота (диплом, сертификат участника), благодарственное письмо, памятный подарок, иной вид поощрения официально вручается воспитаннику (творческому коллективу, группе)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и (или) родителю (законному представителю) воспитанника представителем администрации детского сада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в присутствии других воспитанников и их родителей (законных представителей).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5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 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Лицо, ответственное за организацию делопроизводства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осуществляет регистрацию выданных грамот (дипломов, сертификатов участника), благодарственных писем, памятных подарков и иных поощрений в соответствующем журнале регистрации.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6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Индивидуальный учет поощрений воспитанников осуществляется ответственными должностными лицами в личных делах и портфолио воспитанников.</w:t>
      </w:r>
    </w:p>
    <w:p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7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Информация о поощрениях хранится в соответствии с установленными в детском саду правилами организации делопроизводства.</w:t>
      </w:r>
    </w:p>
    <w:p w:rsidR="00BE0887" w:rsidRDefault="00BE0887"/>
    <w:sectPr w:rsidR="00BE0887" w:rsidSect="00A422A0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92A41"/>
    <w:multiLevelType w:val="multilevel"/>
    <w:tmpl w:val="679E7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7D055A"/>
    <w:multiLevelType w:val="multilevel"/>
    <w:tmpl w:val="06FA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34579D"/>
    <w:multiLevelType w:val="multilevel"/>
    <w:tmpl w:val="D08E6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624452"/>
    <w:multiLevelType w:val="multilevel"/>
    <w:tmpl w:val="6D641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A39"/>
    <w:rsid w:val="0098051B"/>
    <w:rsid w:val="00A422A0"/>
    <w:rsid w:val="00B36C1B"/>
    <w:rsid w:val="00BE0887"/>
    <w:rsid w:val="00D30A39"/>
    <w:rsid w:val="00FD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603DD7-95F6-4FA2-82DB-F3FAFB149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B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D2B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858</Words>
  <Characters>4893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2022-12-02T11:38:00Z</cp:lastPrinted>
  <dcterms:created xsi:type="dcterms:W3CDTF">2023-05-02T11:27:00Z</dcterms:created>
  <dcterms:modified xsi:type="dcterms:W3CDTF">2023-05-02T11:27:00Z</dcterms:modified>
</cp:coreProperties>
</file>